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8F16" w14:textId="3CE52E14" w:rsidR="000652B3" w:rsidRPr="00770C42" w:rsidRDefault="000652B3" w:rsidP="008A553C">
      <w:pPr>
        <w:jc w:val="center"/>
        <w:rPr>
          <w:b/>
          <w:bCs/>
          <w:sz w:val="28"/>
          <w:szCs w:val="28"/>
        </w:rPr>
      </w:pPr>
      <w:bookmarkStart w:id="0" w:name="_GoBack"/>
      <w:r w:rsidRPr="00770C42">
        <w:rPr>
          <w:b/>
          <w:bCs/>
          <w:sz w:val="28"/>
          <w:szCs w:val="28"/>
        </w:rPr>
        <w:t xml:space="preserve">Things to Know </w:t>
      </w:r>
      <w:proofErr w:type="gramStart"/>
      <w:r w:rsidRPr="00770C42">
        <w:rPr>
          <w:b/>
          <w:bCs/>
          <w:sz w:val="28"/>
          <w:szCs w:val="28"/>
        </w:rPr>
        <w:t>For</w:t>
      </w:r>
      <w:proofErr w:type="gramEnd"/>
      <w:r w:rsidRPr="00770C42">
        <w:rPr>
          <w:b/>
          <w:bCs/>
          <w:sz w:val="28"/>
          <w:szCs w:val="28"/>
        </w:rPr>
        <w:t xml:space="preserve"> Your Upcoming Telehealth Visit</w:t>
      </w:r>
    </w:p>
    <w:bookmarkEnd w:id="0"/>
    <w:p w14:paraId="11726AE2" w14:textId="77777777" w:rsidR="003B3CE0" w:rsidRPr="003B3CE0" w:rsidRDefault="003B3CE0" w:rsidP="008E6D70">
      <w:r w:rsidRPr="003B3CE0">
        <w:t>During your virtual visit we ask that you:</w:t>
      </w:r>
    </w:p>
    <w:p w14:paraId="6D7B0C28" w14:textId="2A667826" w:rsidR="003B3CE0" w:rsidRPr="003B3CE0" w:rsidRDefault="003B3CE0" w:rsidP="003B3CE0">
      <w:pPr>
        <w:pStyle w:val="ListParagraph"/>
        <w:numPr>
          <w:ilvl w:val="0"/>
          <w:numId w:val="12"/>
        </w:numPr>
      </w:pPr>
      <w:r w:rsidRPr="003B3CE0">
        <w:t>Pretend you are in a face-to-face in person visit with your provider.</w:t>
      </w:r>
    </w:p>
    <w:p w14:paraId="248E533E" w14:textId="0760164D" w:rsidR="003B3CE0" w:rsidRPr="003B3CE0" w:rsidRDefault="003B3CE0" w:rsidP="003B3CE0">
      <w:pPr>
        <w:pStyle w:val="ListParagraph"/>
        <w:numPr>
          <w:ilvl w:val="0"/>
          <w:numId w:val="12"/>
        </w:numPr>
      </w:pPr>
      <w:r w:rsidRPr="003B3CE0">
        <w:t>Give the provider your undivided attention.</w:t>
      </w:r>
    </w:p>
    <w:p w14:paraId="031C3CFB" w14:textId="063FD8EF" w:rsidR="003B3CE0" w:rsidRPr="003B3CE0" w:rsidRDefault="003B3CE0" w:rsidP="003B3CE0">
      <w:pPr>
        <w:pStyle w:val="ListParagraph"/>
        <w:numPr>
          <w:ilvl w:val="0"/>
          <w:numId w:val="12"/>
        </w:numPr>
      </w:pPr>
      <w:r w:rsidRPr="003B3CE0">
        <w:t>Be sure that you are in a quiet, confidential place where you will not be interrupted.</w:t>
      </w:r>
    </w:p>
    <w:p w14:paraId="6D5C1949" w14:textId="52052663" w:rsidR="003B3CE0" w:rsidRPr="003B3CE0" w:rsidRDefault="003B3CE0" w:rsidP="003B3CE0">
      <w:pPr>
        <w:pStyle w:val="ListParagraph"/>
        <w:numPr>
          <w:ilvl w:val="0"/>
          <w:numId w:val="12"/>
        </w:numPr>
      </w:pPr>
      <w:r w:rsidRPr="003B3CE0">
        <w:t>If you are at work, be prepared to take a break when the call starts.</w:t>
      </w:r>
    </w:p>
    <w:p w14:paraId="0142F6E4" w14:textId="5D5077BD" w:rsidR="003B3CE0" w:rsidRPr="003B3CE0" w:rsidRDefault="003B3CE0" w:rsidP="003B3CE0">
      <w:pPr>
        <w:pStyle w:val="ListParagraph"/>
        <w:numPr>
          <w:ilvl w:val="0"/>
          <w:numId w:val="12"/>
        </w:numPr>
      </w:pPr>
      <w:r w:rsidRPr="003B3CE0">
        <w:t>If you are driving, please pull over and be parked before the call starts.</w:t>
      </w:r>
    </w:p>
    <w:p w14:paraId="01064C7E" w14:textId="7B2D53AE" w:rsidR="003B3CE0" w:rsidRPr="003B3CE0" w:rsidRDefault="003B3CE0" w:rsidP="003B3CE0">
      <w:pPr>
        <w:pStyle w:val="ListParagraph"/>
        <w:numPr>
          <w:ilvl w:val="0"/>
          <w:numId w:val="12"/>
        </w:numPr>
      </w:pPr>
      <w:r w:rsidRPr="003B3CE0">
        <w:t>Position yourself so that lighting allows your provider to see you. Try turning on overhead lights or closing blinds and drapes to reduce background light.</w:t>
      </w:r>
    </w:p>
    <w:p w14:paraId="69B13213" w14:textId="067D3536" w:rsidR="003B3CE0" w:rsidRPr="003B3CE0" w:rsidRDefault="003B3CE0" w:rsidP="003B3CE0">
      <w:pPr>
        <w:pStyle w:val="ListParagraph"/>
        <w:numPr>
          <w:ilvl w:val="0"/>
          <w:numId w:val="12"/>
        </w:numPr>
      </w:pPr>
      <w:r w:rsidRPr="003B3CE0">
        <w:t>Don’t sit too close to the camera (or too far away). Make sure your face is in the center of your picture (the small window on your smartphone.) Sit eye-level with your camera.</w:t>
      </w:r>
    </w:p>
    <w:p w14:paraId="4DDADFFF" w14:textId="2FAB29B2" w:rsidR="003B3CE0" w:rsidRPr="003B3CE0" w:rsidRDefault="003B3CE0" w:rsidP="003B3CE0">
      <w:pPr>
        <w:pStyle w:val="ListParagraph"/>
        <w:numPr>
          <w:ilvl w:val="0"/>
          <w:numId w:val="12"/>
        </w:numPr>
      </w:pPr>
      <w:r w:rsidRPr="003B3CE0">
        <w:t>Close other apps. Having too many apps running on your computer or device can make your device run slowly. Before starting the visit, close all programs that you aren’t using during the visit.</w:t>
      </w:r>
    </w:p>
    <w:p w14:paraId="6FEE082D" w14:textId="77777777" w:rsidR="008E6D70" w:rsidRDefault="008E6D70" w:rsidP="008E6D70"/>
    <w:p w14:paraId="2C49FD88" w14:textId="5AA4661B" w:rsidR="000652B3" w:rsidRPr="003B3CE0" w:rsidRDefault="003B3CE0" w:rsidP="008E6D70">
      <w:r w:rsidRPr="003B3CE0">
        <w:t>Taking these steps will improve the quality of your medical visit, which we intend to be as good as when we see you in person!</w:t>
      </w:r>
    </w:p>
    <w:p w14:paraId="6CBD2483" w14:textId="42534783" w:rsidR="00C06C76" w:rsidRPr="003B3CE0" w:rsidRDefault="00C06C76" w:rsidP="003B3CE0">
      <w:pPr>
        <w:ind w:firstLine="720"/>
      </w:pPr>
    </w:p>
    <w:sectPr w:rsidR="00C06C76" w:rsidRPr="003B3CE0" w:rsidSect="00F5420F">
      <w:footerReference w:type="default" r:id="rId11"/>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A9F060" w16cex:dateUtc="2020-04-05T14:21:00Z"/>
  <w16cex:commentExtensible w16cex:durableId="3CA2B404" w16cex:dateUtc="2020-04-05T14:26:00Z"/>
  <w16cex:commentExtensible w16cex:durableId="47B006B8" w16cex:dateUtc="2020-04-05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2DC6" w14:textId="77777777" w:rsidR="00C24225" w:rsidRDefault="00C24225" w:rsidP="0069182E">
      <w:pPr>
        <w:spacing w:after="0" w:line="240" w:lineRule="auto"/>
      </w:pPr>
      <w:r>
        <w:separator/>
      </w:r>
    </w:p>
  </w:endnote>
  <w:endnote w:type="continuationSeparator" w:id="0">
    <w:p w14:paraId="0047DC06" w14:textId="77777777" w:rsidR="00C24225" w:rsidRDefault="00C24225" w:rsidP="0069182E">
      <w:pPr>
        <w:spacing w:after="0" w:line="240" w:lineRule="auto"/>
      </w:pPr>
      <w:r>
        <w:continuationSeparator/>
      </w:r>
    </w:p>
  </w:endnote>
  <w:endnote w:type="continuationNotice" w:id="1">
    <w:p w14:paraId="5B14ED31" w14:textId="77777777" w:rsidR="00C24225" w:rsidRDefault="00C24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ED3E" w14:textId="62CB668D" w:rsidR="0069182E" w:rsidRDefault="00800350">
    <w:pPr>
      <w:pStyle w:val="Footer"/>
    </w:pPr>
    <w:r w:rsidRPr="001E2E97">
      <w:rPr>
        <w:noProof/>
        <w:color w:val="2B579A"/>
        <w:shd w:val="clear" w:color="auto" w:fill="E6E6E6"/>
      </w:rPr>
      <mc:AlternateContent>
        <mc:Choice Requires="wps">
          <w:drawing>
            <wp:anchor distT="0" distB="0" distL="114300" distR="114300" simplePos="0" relativeHeight="251658243" behindDoc="0" locked="0" layoutInCell="0" allowOverlap="1" wp14:anchorId="692C9EB0" wp14:editId="302A199F">
              <wp:simplePos x="0" y="0"/>
              <wp:positionH relativeFrom="page">
                <wp:posOffset>7097358</wp:posOffset>
              </wp:positionH>
              <wp:positionV relativeFrom="bottomMargin">
                <wp:posOffset>90805</wp:posOffset>
              </wp:positionV>
              <wp:extent cx="254000" cy="2349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EED32" w14:textId="67B69C72" w:rsidR="001E2E97" w:rsidRPr="00413E4C" w:rsidRDefault="001E2E97" w:rsidP="004E4EDC">
                          <w:pPr>
                            <w:jc w:val="right"/>
                            <w:rPr>
                              <w:rFonts w:ascii="Gotham Book" w:eastAsia="Times New Roman" w:hAnsi="Gotham Book" w:cs="Calibri"/>
                              <w:color w:val="808080" w:themeColor="background1" w:themeShade="80"/>
                              <w:sz w:val="16"/>
                              <w:szCs w:val="16"/>
                            </w:rPr>
                          </w:pPr>
                          <w:r w:rsidRPr="00413E4C">
                            <w:rPr>
                              <w:rFonts w:ascii="Gotham Book" w:eastAsia="Times New Roman" w:hAnsi="Gotham Book" w:cs="Calibri"/>
                              <w:color w:val="808080" w:themeColor="background1" w:themeShade="80"/>
                              <w:sz w:val="16"/>
                              <w:szCs w:val="16"/>
                            </w:rPr>
                            <w:fldChar w:fldCharType="begin"/>
                          </w:r>
                          <w:r w:rsidRPr="00413E4C">
                            <w:rPr>
                              <w:rFonts w:ascii="Gotham Book" w:eastAsia="Times New Roman" w:hAnsi="Gotham Book" w:cs="Calibri"/>
                              <w:color w:val="808080" w:themeColor="background1" w:themeShade="80"/>
                              <w:sz w:val="16"/>
                              <w:szCs w:val="16"/>
                            </w:rPr>
                            <w:instrText xml:space="preserve"> PAGE   \* MERGEFORMAT </w:instrText>
                          </w:r>
                          <w:r w:rsidRPr="00413E4C">
                            <w:rPr>
                              <w:rFonts w:ascii="Gotham Book" w:eastAsia="Times New Roman" w:hAnsi="Gotham Book" w:cs="Calibri"/>
                              <w:color w:val="808080" w:themeColor="background1" w:themeShade="80"/>
                              <w:sz w:val="16"/>
                              <w:szCs w:val="16"/>
                            </w:rPr>
                            <w:fldChar w:fldCharType="separate"/>
                          </w:r>
                          <w:r w:rsidR="0031749C">
                            <w:rPr>
                              <w:rFonts w:ascii="Gotham Book" w:eastAsia="Times New Roman" w:hAnsi="Gotham Book" w:cs="Calibri"/>
                              <w:noProof/>
                              <w:color w:val="808080" w:themeColor="background1" w:themeShade="80"/>
                              <w:sz w:val="16"/>
                              <w:szCs w:val="16"/>
                            </w:rPr>
                            <w:t>2</w:t>
                          </w:r>
                          <w:r w:rsidRPr="00413E4C">
                            <w:rPr>
                              <w:rFonts w:ascii="Gotham Book" w:eastAsia="Times New Roman" w:hAnsi="Gotham Book" w:cs="Calibri"/>
                              <w:color w:val="808080" w:themeColor="background1" w:themeShade="80"/>
                              <w:sz w:val="16"/>
                              <w:szCs w:val="16"/>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92C9EB0" id="Rectangle 11" o:spid="_x0000_s1027" style="position:absolute;margin-left:558.85pt;margin-top:7.15pt;width:20pt;height:1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" o:allowincell="f" stroked="f">
              <v:textbox inset="0,,0">
                <w:txbxContent>
                  <w:p w14:paraId="21AEED32" w14:textId="67B69C72" w:rsidR="001E2E97" w:rsidRPr="00413E4C" w:rsidRDefault="001E2E97" w:rsidP="004E4EDC">
                    <w:pPr>
                      <w:jc w:val="right"/>
                      <w:rPr>
                        <w:rFonts w:ascii="Gotham Book" w:eastAsia="Times New Roman" w:hAnsi="Gotham Book" w:cs="Calibri"/>
                        <w:color w:val="808080" w:themeColor="background1" w:themeShade="80"/>
                        <w:sz w:val="16"/>
                        <w:szCs w:val="16"/>
                      </w:rPr>
                    </w:pPr>
                    <w:r w:rsidRPr="00413E4C">
                      <w:rPr>
                        <w:rFonts w:ascii="Gotham Book" w:eastAsia="Times New Roman" w:hAnsi="Gotham Book" w:cs="Calibri"/>
                        <w:color w:val="808080" w:themeColor="background1" w:themeShade="80"/>
                        <w:sz w:val="16"/>
                        <w:szCs w:val="16"/>
                      </w:rPr>
                      <w:fldChar w:fldCharType="begin"/>
                    </w:r>
                    <w:r w:rsidRPr="00413E4C">
                      <w:rPr>
                        <w:rFonts w:ascii="Gotham Book" w:eastAsia="Times New Roman" w:hAnsi="Gotham Book" w:cs="Calibri"/>
                        <w:color w:val="808080" w:themeColor="background1" w:themeShade="80"/>
                        <w:sz w:val="16"/>
                        <w:szCs w:val="16"/>
                      </w:rPr>
                      <w:instrText xml:space="preserve"> PAGE   \* MERGEFORMAT </w:instrText>
                    </w:r>
                    <w:r w:rsidRPr="00413E4C">
                      <w:rPr>
                        <w:rFonts w:ascii="Gotham Book" w:eastAsia="Times New Roman" w:hAnsi="Gotham Book" w:cs="Calibri"/>
                        <w:color w:val="808080" w:themeColor="background1" w:themeShade="80"/>
                        <w:sz w:val="16"/>
                        <w:szCs w:val="16"/>
                      </w:rPr>
                      <w:fldChar w:fldCharType="separate"/>
                    </w:r>
                    <w:r w:rsidR="0031749C">
                      <w:rPr>
                        <w:rFonts w:ascii="Gotham Book" w:eastAsia="Times New Roman" w:hAnsi="Gotham Book" w:cs="Calibri"/>
                        <w:noProof/>
                        <w:color w:val="808080" w:themeColor="background1" w:themeShade="80"/>
                        <w:sz w:val="16"/>
                        <w:szCs w:val="16"/>
                      </w:rPr>
                      <w:t>2</w:t>
                    </w:r>
                    <w:r w:rsidRPr="00413E4C">
                      <w:rPr>
                        <w:rFonts w:ascii="Gotham Book" w:eastAsia="Times New Roman" w:hAnsi="Gotham Book" w:cs="Calibri"/>
                        <w:color w:val="808080" w:themeColor="background1" w:themeShade="80"/>
                        <w:sz w:val="16"/>
                        <w:szCs w:val="16"/>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8AE7" w14:textId="77777777" w:rsidR="00C24225" w:rsidRDefault="00C24225" w:rsidP="0069182E">
      <w:pPr>
        <w:spacing w:after="0" w:line="240" w:lineRule="auto"/>
      </w:pPr>
      <w:r>
        <w:separator/>
      </w:r>
    </w:p>
  </w:footnote>
  <w:footnote w:type="continuationSeparator" w:id="0">
    <w:p w14:paraId="1DDDDDBC" w14:textId="77777777" w:rsidR="00C24225" w:rsidRDefault="00C24225" w:rsidP="0069182E">
      <w:pPr>
        <w:spacing w:after="0" w:line="240" w:lineRule="auto"/>
      </w:pPr>
      <w:r>
        <w:continuationSeparator/>
      </w:r>
    </w:p>
  </w:footnote>
  <w:footnote w:type="continuationNotice" w:id="1">
    <w:p w14:paraId="2DB53761" w14:textId="77777777" w:rsidR="00C24225" w:rsidRDefault="00C24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8E7A7A"/>
    <w:lvl w:ilvl="0">
      <w:numFmt w:val="bullet"/>
      <w:lvlText w:val="*"/>
      <w:lvlJc w:val="left"/>
    </w:lvl>
  </w:abstractNum>
  <w:abstractNum w:abstractNumId="1" w15:restartNumberingAfterBreak="0">
    <w:nsid w:val="14442734"/>
    <w:multiLevelType w:val="hybridMultilevel"/>
    <w:tmpl w:val="56CE7B04"/>
    <w:lvl w:ilvl="0" w:tplc="B3CAD3BE">
      <w:start w:val="1"/>
      <w:numFmt w:val="bullet"/>
      <w:lvlText w:val=""/>
      <w:lvlJc w:val="left"/>
      <w:pPr>
        <w:ind w:left="360" w:hanging="360"/>
      </w:pPr>
      <w:rPr>
        <w:rFonts w:ascii="Symbol" w:hAnsi="Symbol" w:hint="default"/>
      </w:rPr>
    </w:lvl>
    <w:lvl w:ilvl="1" w:tplc="C77C9B48">
      <w:start w:val="1"/>
      <w:numFmt w:val="bullet"/>
      <w:lvlText w:val="o"/>
      <w:lvlJc w:val="left"/>
      <w:pPr>
        <w:ind w:left="1080" w:hanging="360"/>
      </w:pPr>
      <w:rPr>
        <w:rFonts w:ascii="Courier New" w:hAnsi="Courier New" w:hint="default"/>
      </w:rPr>
    </w:lvl>
    <w:lvl w:ilvl="2" w:tplc="8CB20EE6">
      <w:start w:val="1"/>
      <w:numFmt w:val="bullet"/>
      <w:lvlText w:val=""/>
      <w:lvlJc w:val="left"/>
      <w:pPr>
        <w:ind w:left="1800" w:hanging="360"/>
      </w:pPr>
      <w:rPr>
        <w:rFonts w:ascii="Wingdings" w:hAnsi="Wingdings" w:hint="default"/>
      </w:rPr>
    </w:lvl>
    <w:lvl w:ilvl="3" w:tplc="F9F82A20">
      <w:start w:val="1"/>
      <w:numFmt w:val="bullet"/>
      <w:lvlText w:val=""/>
      <w:lvlJc w:val="left"/>
      <w:pPr>
        <w:ind w:left="2520" w:hanging="360"/>
      </w:pPr>
      <w:rPr>
        <w:rFonts w:ascii="Symbol" w:hAnsi="Symbol" w:hint="default"/>
      </w:rPr>
    </w:lvl>
    <w:lvl w:ilvl="4" w:tplc="66DA17CC">
      <w:start w:val="1"/>
      <w:numFmt w:val="bullet"/>
      <w:lvlText w:val="o"/>
      <w:lvlJc w:val="left"/>
      <w:pPr>
        <w:ind w:left="3240" w:hanging="360"/>
      </w:pPr>
      <w:rPr>
        <w:rFonts w:ascii="Courier New" w:hAnsi="Courier New" w:hint="default"/>
      </w:rPr>
    </w:lvl>
    <w:lvl w:ilvl="5" w:tplc="2CF072E0">
      <w:start w:val="1"/>
      <w:numFmt w:val="bullet"/>
      <w:lvlText w:val=""/>
      <w:lvlJc w:val="left"/>
      <w:pPr>
        <w:ind w:left="3960" w:hanging="360"/>
      </w:pPr>
      <w:rPr>
        <w:rFonts w:ascii="Wingdings" w:hAnsi="Wingdings" w:hint="default"/>
      </w:rPr>
    </w:lvl>
    <w:lvl w:ilvl="6" w:tplc="9886D104">
      <w:start w:val="1"/>
      <w:numFmt w:val="bullet"/>
      <w:lvlText w:val=""/>
      <w:lvlJc w:val="left"/>
      <w:pPr>
        <w:ind w:left="4680" w:hanging="360"/>
      </w:pPr>
      <w:rPr>
        <w:rFonts w:ascii="Symbol" w:hAnsi="Symbol" w:hint="default"/>
      </w:rPr>
    </w:lvl>
    <w:lvl w:ilvl="7" w:tplc="07547944">
      <w:start w:val="1"/>
      <w:numFmt w:val="bullet"/>
      <w:lvlText w:val="o"/>
      <w:lvlJc w:val="left"/>
      <w:pPr>
        <w:ind w:left="5400" w:hanging="360"/>
      </w:pPr>
      <w:rPr>
        <w:rFonts w:ascii="Courier New" w:hAnsi="Courier New" w:hint="default"/>
      </w:rPr>
    </w:lvl>
    <w:lvl w:ilvl="8" w:tplc="B08C7E86">
      <w:start w:val="1"/>
      <w:numFmt w:val="bullet"/>
      <w:lvlText w:val=""/>
      <w:lvlJc w:val="left"/>
      <w:pPr>
        <w:ind w:left="6120" w:hanging="360"/>
      </w:pPr>
      <w:rPr>
        <w:rFonts w:ascii="Wingdings" w:hAnsi="Wingdings" w:hint="default"/>
      </w:rPr>
    </w:lvl>
  </w:abstractNum>
  <w:abstractNum w:abstractNumId="2" w15:restartNumberingAfterBreak="0">
    <w:nsid w:val="157B4B96"/>
    <w:multiLevelType w:val="hybridMultilevel"/>
    <w:tmpl w:val="EBEC6EA0"/>
    <w:lvl w:ilvl="0" w:tplc="51B85CB0">
      <w:start w:val="1"/>
      <w:numFmt w:val="bullet"/>
      <w:lvlText w:val="•"/>
      <w:lvlJc w:val="left"/>
      <w:pPr>
        <w:ind w:left="1440" w:hanging="360"/>
      </w:pPr>
      <w:rPr>
        <w:rFonts w:ascii="Calibri" w:hAnsi="Calibri"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4397D"/>
    <w:multiLevelType w:val="hybridMultilevel"/>
    <w:tmpl w:val="397467A6"/>
    <w:lvl w:ilvl="0" w:tplc="BA84ED2C">
      <w:start w:val="1"/>
      <w:numFmt w:val="bullet"/>
      <w:lvlText w:val=""/>
      <w:lvlJc w:val="left"/>
      <w:pPr>
        <w:ind w:left="720" w:hanging="360"/>
      </w:pPr>
      <w:rPr>
        <w:rFonts w:ascii="Symbol" w:hAnsi="Symbol" w:hint="default"/>
      </w:rPr>
    </w:lvl>
    <w:lvl w:ilvl="1" w:tplc="7656310C">
      <w:start w:val="1"/>
      <w:numFmt w:val="lowerLetter"/>
      <w:lvlText w:val="%2."/>
      <w:lvlJc w:val="left"/>
      <w:pPr>
        <w:ind w:left="1440" w:hanging="360"/>
      </w:pPr>
    </w:lvl>
    <w:lvl w:ilvl="2" w:tplc="FCBC5942">
      <w:start w:val="1"/>
      <w:numFmt w:val="lowerRoman"/>
      <w:lvlText w:val="%3."/>
      <w:lvlJc w:val="right"/>
      <w:pPr>
        <w:ind w:left="2160" w:hanging="180"/>
      </w:pPr>
    </w:lvl>
    <w:lvl w:ilvl="3" w:tplc="A418B008">
      <w:start w:val="1"/>
      <w:numFmt w:val="decimal"/>
      <w:lvlText w:val="%4."/>
      <w:lvlJc w:val="left"/>
      <w:pPr>
        <w:ind w:left="2880" w:hanging="360"/>
      </w:pPr>
    </w:lvl>
    <w:lvl w:ilvl="4" w:tplc="CDBE6956">
      <w:start w:val="1"/>
      <w:numFmt w:val="lowerLetter"/>
      <w:lvlText w:val="%5."/>
      <w:lvlJc w:val="left"/>
      <w:pPr>
        <w:ind w:left="3600" w:hanging="360"/>
      </w:pPr>
    </w:lvl>
    <w:lvl w:ilvl="5" w:tplc="A3E636C6">
      <w:start w:val="1"/>
      <w:numFmt w:val="lowerRoman"/>
      <w:lvlText w:val="%6."/>
      <w:lvlJc w:val="right"/>
      <w:pPr>
        <w:ind w:left="4320" w:hanging="180"/>
      </w:pPr>
    </w:lvl>
    <w:lvl w:ilvl="6" w:tplc="973A377C">
      <w:start w:val="1"/>
      <w:numFmt w:val="decimal"/>
      <w:lvlText w:val="%7."/>
      <w:lvlJc w:val="left"/>
      <w:pPr>
        <w:ind w:left="5040" w:hanging="360"/>
      </w:pPr>
    </w:lvl>
    <w:lvl w:ilvl="7" w:tplc="12629450">
      <w:start w:val="1"/>
      <w:numFmt w:val="lowerLetter"/>
      <w:lvlText w:val="%8."/>
      <w:lvlJc w:val="left"/>
      <w:pPr>
        <w:ind w:left="5760" w:hanging="360"/>
      </w:pPr>
    </w:lvl>
    <w:lvl w:ilvl="8" w:tplc="32C41638">
      <w:start w:val="1"/>
      <w:numFmt w:val="lowerRoman"/>
      <w:lvlText w:val="%9."/>
      <w:lvlJc w:val="right"/>
      <w:pPr>
        <w:ind w:left="6480" w:hanging="180"/>
      </w:pPr>
    </w:lvl>
  </w:abstractNum>
  <w:abstractNum w:abstractNumId="4" w15:restartNumberingAfterBreak="0">
    <w:nsid w:val="305606FD"/>
    <w:multiLevelType w:val="hybridMultilevel"/>
    <w:tmpl w:val="9798195E"/>
    <w:lvl w:ilvl="0" w:tplc="6910FE4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47A"/>
    <w:multiLevelType w:val="hybridMultilevel"/>
    <w:tmpl w:val="42CE56FE"/>
    <w:lvl w:ilvl="0" w:tplc="B3DA633C">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7EFD"/>
    <w:multiLevelType w:val="hybridMultilevel"/>
    <w:tmpl w:val="E676ECF6"/>
    <w:lvl w:ilvl="0" w:tplc="3B5A5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4577"/>
    <w:multiLevelType w:val="hybridMultilevel"/>
    <w:tmpl w:val="548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82C71"/>
    <w:multiLevelType w:val="hybridMultilevel"/>
    <w:tmpl w:val="0D361FD0"/>
    <w:lvl w:ilvl="0" w:tplc="D9A4E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64E07"/>
    <w:multiLevelType w:val="hybridMultilevel"/>
    <w:tmpl w:val="73643FB6"/>
    <w:lvl w:ilvl="0" w:tplc="7B70FE44">
      <w:start w:val="1"/>
      <w:numFmt w:val="bullet"/>
      <w:lvlText w:val=""/>
      <w:lvlJc w:val="left"/>
      <w:pPr>
        <w:ind w:left="360" w:hanging="360"/>
      </w:pPr>
      <w:rPr>
        <w:rFonts w:ascii="Symbol" w:hAnsi="Symbol" w:hint="default"/>
      </w:rPr>
    </w:lvl>
    <w:lvl w:ilvl="1" w:tplc="339EB57A">
      <w:start w:val="1"/>
      <w:numFmt w:val="bullet"/>
      <w:lvlText w:val=""/>
      <w:lvlJc w:val="left"/>
      <w:pPr>
        <w:ind w:left="1080" w:hanging="360"/>
      </w:pPr>
      <w:rPr>
        <w:rFonts w:ascii="Symbol" w:hAnsi="Symbol" w:hint="default"/>
      </w:rPr>
    </w:lvl>
    <w:lvl w:ilvl="2" w:tplc="97BEC394">
      <w:start w:val="1"/>
      <w:numFmt w:val="bullet"/>
      <w:lvlText w:val=""/>
      <w:lvlJc w:val="left"/>
      <w:pPr>
        <w:ind w:left="1800" w:hanging="360"/>
      </w:pPr>
      <w:rPr>
        <w:rFonts w:ascii="Wingdings" w:hAnsi="Wingdings" w:hint="default"/>
      </w:rPr>
    </w:lvl>
    <w:lvl w:ilvl="3" w:tplc="8CD2DAEA">
      <w:start w:val="1"/>
      <w:numFmt w:val="bullet"/>
      <w:lvlText w:val=""/>
      <w:lvlJc w:val="left"/>
      <w:pPr>
        <w:ind w:left="2520" w:hanging="360"/>
      </w:pPr>
      <w:rPr>
        <w:rFonts w:ascii="Symbol" w:hAnsi="Symbol" w:hint="default"/>
      </w:rPr>
    </w:lvl>
    <w:lvl w:ilvl="4" w:tplc="C4B602F2">
      <w:start w:val="1"/>
      <w:numFmt w:val="bullet"/>
      <w:lvlText w:val="o"/>
      <w:lvlJc w:val="left"/>
      <w:pPr>
        <w:ind w:left="3240" w:hanging="360"/>
      </w:pPr>
      <w:rPr>
        <w:rFonts w:ascii="Courier New" w:hAnsi="Courier New" w:hint="default"/>
      </w:rPr>
    </w:lvl>
    <w:lvl w:ilvl="5" w:tplc="7AA6B202">
      <w:start w:val="1"/>
      <w:numFmt w:val="bullet"/>
      <w:lvlText w:val=""/>
      <w:lvlJc w:val="left"/>
      <w:pPr>
        <w:ind w:left="3960" w:hanging="360"/>
      </w:pPr>
      <w:rPr>
        <w:rFonts w:ascii="Wingdings" w:hAnsi="Wingdings" w:hint="default"/>
      </w:rPr>
    </w:lvl>
    <w:lvl w:ilvl="6" w:tplc="950A207E">
      <w:start w:val="1"/>
      <w:numFmt w:val="bullet"/>
      <w:lvlText w:val=""/>
      <w:lvlJc w:val="left"/>
      <w:pPr>
        <w:ind w:left="4680" w:hanging="360"/>
      </w:pPr>
      <w:rPr>
        <w:rFonts w:ascii="Symbol" w:hAnsi="Symbol" w:hint="default"/>
      </w:rPr>
    </w:lvl>
    <w:lvl w:ilvl="7" w:tplc="E9E48B7A">
      <w:start w:val="1"/>
      <w:numFmt w:val="bullet"/>
      <w:lvlText w:val="o"/>
      <w:lvlJc w:val="left"/>
      <w:pPr>
        <w:ind w:left="5400" w:hanging="360"/>
      </w:pPr>
      <w:rPr>
        <w:rFonts w:ascii="Courier New" w:hAnsi="Courier New" w:hint="default"/>
      </w:rPr>
    </w:lvl>
    <w:lvl w:ilvl="8" w:tplc="601EFCE2">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0"/>
    <w:lvlOverride w:ilvl="0">
      <w:lvl w:ilvl="0">
        <w:numFmt w:val="bullet"/>
        <w:lvlText w:val="•"/>
        <w:legacy w:legacy="1" w:legacySpace="0" w:legacyIndent="0"/>
        <w:lvlJc w:val="left"/>
        <w:rPr>
          <w:rFonts w:ascii="Calibri" w:hAnsi="Calibri" w:cs="Calibri" w:hint="default"/>
          <w:sz w:val="24"/>
        </w:rPr>
      </w:lvl>
    </w:lvlOverride>
  </w:num>
  <w:num w:numId="3">
    <w:abstractNumId w:val="0"/>
    <w:lvlOverride w:ilvl="0">
      <w:lvl w:ilvl="0">
        <w:numFmt w:val="bullet"/>
        <w:lvlText w:val=""/>
        <w:legacy w:legacy="1" w:legacySpace="0" w:legacyIndent="0"/>
        <w:lvlJc w:val="left"/>
        <w:rPr>
          <w:rFonts w:ascii="Wingdings" w:hAnsi="Wingdings" w:hint="default"/>
          <w:sz w:val="24"/>
        </w:rPr>
      </w:lvl>
    </w:lvlOverride>
  </w:num>
  <w:num w:numId="4">
    <w:abstractNumId w:val="3"/>
  </w:num>
  <w:num w:numId="5">
    <w:abstractNumId w:val="9"/>
  </w:num>
  <w:num w:numId="6">
    <w:abstractNumId w:val="1"/>
  </w:num>
  <w:num w:numId="7">
    <w:abstractNumId w:val="5"/>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DewNDEzNjM1M7NU0lEKTi0uzszPAykwrAUAXJw5uCwAAAA="/>
  </w:docVars>
  <w:rsids>
    <w:rsidRoot w:val="00C85EB9"/>
    <w:rsid w:val="000060F4"/>
    <w:rsid w:val="00017B13"/>
    <w:rsid w:val="000219AA"/>
    <w:rsid w:val="00027B30"/>
    <w:rsid w:val="0003635D"/>
    <w:rsid w:val="0006474D"/>
    <w:rsid w:val="000652B3"/>
    <w:rsid w:val="000671A0"/>
    <w:rsid w:val="0007752A"/>
    <w:rsid w:val="00077D10"/>
    <w:rsid w:val="000816D9"/>
    <w:rsid w:val="00083255"/>
    <w:rsid w:val="00092802"/>
    <w:rsid w:val="000946B6"/>
    <w:rsid w:val="000A4D11"/>
    <w:rsid w:val="000C3458"/>
    <w:rsid w:val="000C6724"/>
    <w:rsid w:val="000D33D1"/>
    <w:rsid w:val="000D372D"/>
    <w:rsid w:val="000D3EB9"/>
    <w:rsid w:val="000D74D9"/>
    <w:rsid w:val="000E789E"/>
    <w:rsid w:val="000F0438"/>
    <w:rsid w:val="000F1B48"/>
    <w:rsid w:val="000F34AC"/>
    <w:rsid w:val="000F4475"/>
    <w:rsid w:val="000F5968"/>
    <w:rsid w:val="00103862"/>
    <w:rsid w:val="0010653F"/>
    <w:rsid w:val="00115EA5"/>
    <w:rsid w:val="00116FF2"/>
    <w:rsid w:val="0012189C"/>
    <w:rsid w:val="0012793B"/>
    <w:rsid w:val="0013121B"/>
    <w:rsid w:val="00134899"/>
    <w:rsid w:val="001432C1"/>
    <w:rsid w:val="00143A1A"/>
    <w:rsid w:val="00143CDF"/>
    <w:rsid w:val="001521F0"/>
    <w:rsid w:val="00153D7E"/>
    <w:rsid w:val="0015663A"/>
    <w:rsid w:val="00163344"/>
    <w:rsid w:val="00164618"/>
    <w:rsid w:val="00175086"/>
    <w:rsid w:val="0019495D"/>
    <w:rsid w:val="00194B10"/>
    <w:rsid w:val="001A0431"/>
    <w:rsid w:val="001A7677"/>
    <w:rsid w:val="001B2776"/>
    <w:rsid w:val="001C1BD1"/>
    <w:rsid w:val="001D1DA0"/>
    <w:rsid w:val="001D331E"/>
    <w:rsid w:val="001E2E97"/>
    <w:rsid w:val="001E3E5F"/>
    <w:rsid w:val="001F3E25"/>
    <w:rsid w:val="001F7987"/>
    <w:rsid w:val="00204CA5"/>
    <w:rsid w:val="00210345"/>
    <w:rsid w:val="00210496"/>
    <w:rsid w:val="00216C6F"/>
    <w:rsid w:val="00227481"/>
    <w:rsid w:val="0023018B"/>
    <w:rsid w:val="002307B9"/>
    <w:rsid w:val="00240A26"/>
    <w:rsid w:val="002411F5"/>
    <w:rsid w:val="00261D15"/>
    <w:rsid w:val="00262504"/>
    <w:rsid w:val="00262932"/>
    <w:rsid w:val="00263547"/>
    <w:rsid w:val="002742AD"/>
    <w:rsid w:val="00284EAB"/>
    <w:rsid w:val="002B0B2B"/>
    <w:rsid w:val="002B0B89"/>
    <w:rsid w:val="002B0D51"/>
    <w:rsid w:val="002B682A"/>
    <w:rsid w:val="002C1C4C"/>
    <w:rsid w:val="002D0A11"/>
    <w:rsid w:val="002D178B"/>
    <w:rsid w:val="002E6287"/>
    <w:rsid w:val="002E6F9C"/>
    <w:rsid w:val="002F0DF5"/>
    <w:rsid w:val="002F1B5E"/>
    <w:rsid w:val="002F7560"/>
    <w:rsid w:val="00304DAE"/>
    <w:rsid w:val="00313C22"/>
    <w:rsid w:val="0031749C"/>
    <w:rsid w:val="00323311"/>
    <w:rsid w:val="00326739"/>
    <w:rsid w:val="00330748"/>
    <w:rsid w:val="00335CE5"/>
    <w:rsid w:val="0035456B"/>
    <w:rsid w:val="00364271"/>
    <w:rsid w:val="003732FB"/>
    <w:rsid w:val="00373D39"/>
    <w:rsid w:val="0039032C"/>
    <w:rsid w:val="003962D4"/>
    <w:rsid w:val="003A54E5"/>
    <w:rsid w:val="003A6B22"/>
    <w:rsid w:val="003B09D5"/>
    <w:rsid w:val="003B192D"/>
    <w:rsid w:val="003B38BE"/>
    <w:rsid w:val="003B3CE0"/>
    <w:rsid w:val="003C34D5"/>
    <w:rsid w:val="003D4DB1"/>
    <w:rsid w:val="003E013E"/>
    <w:rsid w:val="003F25B0"/>
    <w:rsid w:val="00403524"/>
    <w:rsid w:val="00406242"/>
    <w:rsid w:val="0041119C"/>
    <w:rsid w:val="00413E4C"/>
    <w:rsid w:val="00426A9F"/>
    <w:rsid w:val="004361AD"/>
    <w:rsid w:val="00436A51"/>
    <w:rsid w:val="00440430"/>
    <w:rsid w:val="00451721"/>
    <w:rsid w:val="0045441D"/>
    <w:rsid w:val="00461080"/>
    <w:rsid w:val="004658B1"/>
    <w:rsid w:val="00466D21"/>
    <w:rsid w:val="004759F7"/>
    <w:rsid w:val="00486DC8"/>
    <w:rsid w:val="004A0636"/>
    <w:rsid w:val="004A2907"/>
    <w:rsid w:val="004B0DE0"/>
    <w:rsid w:val="004B55E1"/>
    <w:rsid w:val="004B7D8E"/>
    <w:rsid w:val="004C3B6F"/>
    <w:rsid w:val="004D1220"/>
    <w:rsid w:val="004D4F00"/>
    <w:rsid w:val="004E32F1"/>
    <w:rsid w:val="004E4EDC"/>
    <w:rsid w:val="004E6EBD"/>
    <w:rsid w:val="004F4F81"/>
    <w:rsid w:val="004F52E7"/>
    <w:rsid w:val="004F5EEF"/>
    <w:rsid w:val="00505CA4"/>
    <w:rsid w:val="00511673"/>
    <w:rsid w:val="00520F4D"/>
    <w:rsid w:val="00521D77"/>
    <w:rsid w:val="00524CA0"/>
    <w:rsid w:val="0053232D"/>
    <w:rsid w:val="00535BC9"/>
    <w:rsid w:val="00556F1C"/>
    <w:rsid w:val="005621A3"/>
    <w:rsid w:val="00567574"/>
    <w:rsid w:val="00567B9C"/>
    <w:rsid w:val="0057220C"/>
    <w:rsid w:val="005736A9"/>
    <w:rsid w:val="005C5924"/>
    <w:rsid w:val="005C630F"/>
    <w:rsid w:val="005D1119"/>
    <w:rsid w:val="005D4821"/>
    <w:rsid w:val="005D595F"/>
    <w:rsid w:val="005E008A"/>
    <w:rsid w:val="005E41F9"/>
    <w:rsid w:val="005F0948"/>
    <w:rsid w:val="005F3194"/>
    <w:rsid w:val="005F3EE0"/>
    <w:rsid w:val="00611810"/>
    <w:rsid w:val="0061190D"/>
    <w:rsid w:val="006301F4"/>
    <w:rsid w:val="006376A4"/>
    <w:rsid w:val="0064068B"/>
    <w:rsid w:val="006517C8"/>
    <w:rsid w:val="0065390A"/>
    <w:rsid w:val="0066373F"/>
    <w:rsid w:val="00673073"/>
    <w:rsid w:val="006754BA"/>
    <w:rsid w:val="0068788A"/>
    <w:rsid w:val="0069182E"/>
    <w:rsid w:val="0069228A"/>
    <w:rsid w:val="006927D8"/>
    <w:rsid w:val="006A2932"/>
    <w:rsid w:val="006A764C"/>
    <w:rsid w:val="006C4D95"/>
    <w:rsid w:val="006C7364"/>
    <w:rsid w:val="006D0C94"/>
    <w:rsid w:val="006D4FD4"/>
    <w:rsid w:val="006D6B6A"/>
    <w:rsid w:val="006D7366"/>
    <w:rsid w:val="006E4165"/>
    <w:rsid w:val="006E43F5"/>
    <w:rsid w:val="006E485C"/>
    <w:rsid w:val="006F1D44"/>
    <w:rsid w:val="006F3E29"/>
    <w:rsid w:val="006F55D1"/>
    <w:rsid w:val="007139CA"/>
    <w:rsid w:val="007210EA"/>
    <w:rsid w:val="0072730B"/>
    <w:rsid w:val="00737ECB"/>
    <w:rsid w:val="00746E29"/>
    <w:rsid w:val="0075327B"/>
    <w:rsid w:val="0075429D"/>
    <w:rsid w:val="00757EE4"/>
    <w:rsid w:val="00767D8D"/>
    <w:rsid w:val="00770C42"/>
    <w:rsid w:val="00772E2F"/>
    <w:rsid w:val="00774456"/>
    <w:rsid w:val="00790BB2"/>
    <w:rsid w:val="007A25A9"/>
    <w:rsid w:val="007A3031"/>
    <w:rsid w:val="007A5DC3"/>
    <w:rsid w:val="007A69EA"/>
    <w:rsid w:val="007A6B18"/>
    <w:rsid w:val="007B6ACA"/>
    <w:rsid w:val="007C5E7C"/>
    <w:rsid w:val="007D7D9E"/>
    <w:rsid w:val="007E167A"/>
    <w:rsid w:val="007F0603"/>
    <w:rsid w:val="007F70EA"/>
    <w:rsid w:val="00800350"/>
    <w:rsid w:val="0080059E"/>
    <w:rsid w:val="008025FA"/>
    <w:rsid w:val="0080325C"/>
    <w:rsid w:val="00805833"/>
    <w:rsid w:val="0082404E"/>
    <w:rsid w:val="00826087"/>
    <w:rsid w:val="00834833"/>
    <w:rsid w:val="00847A8C"/>
    <w:rsid w:val="00852417"/>
    <w:rsid w:val="00853EF6"/>
    <w:rsid w:val="00855A27"/>
    <w:rsid w:val="00860655"/>
    <w:rsid w:val="0087230F"/>
    <w:rsid w:val="00872A00"/>
    <w:rsid w:val="008909EE"/>
    <w:rsid w:val="00893A31"/>
    <w:rsid w:val="008A124C"/>
    <w:rsid w:val="008A553C"/>
    <w:rsid w:val="008C530C"/>
    <w:rsid w:val="008D6B12"/>
    <w:rsid w:val="008E3F5F"/>
    <w:rsid w:val="008E4413"/>
    <w:rsid w:val="008E6D70"/>
    <w:rsid w:val="008F44D1"/>
    <w:rsid w:val="008F4A71"/>
    <w:rsid w:val="008F6BA7"/>
    <w:rsid w:val="008F7FD4"/>
    <w:rsid w:val="00913036"/>
    <w:rsid w:val="009132F2"/>
    <w:rsid w:val="00913DBA"/>
    <w:rsid w:val="00921256"/>
    <w:rsid w:val="00930E0D"/>
    <w:rsid w:val="00931BF7"/>
    <w:rsid w:val="00934C27"/>
    <w:rsid w:val="009705FC"/>
    <w:rsid w:val="009715DC"/>
    <w:rsid w:val="00980772"/>
    <w:rsid w:val="00986350"/>
    <w:rsid w:val="009916B4"/>
    <w:rsid w:val="009B2816"/>
    <w:rsid w:val="009C1518"/>
    <w:rsid w:val="009D1056"/>
    <w:rsid w:val="009D6EFA"/>
    <w:rsid w:val="009F066C"/>
    <w:rsid w:val="00A0524B"/>
    <w:rsid w:val="00A137B4"/>
    <w:rsid w:val="00A152CD"/>
    <w:rsid w:val="00A24566"/>
    <w:rsid w:val="00A450E5"/>
    <w:rsid w:val="00A5592D"/>
    <w:rsid w:val="00A57244"/>
    <w:rsid w:val="00A62C1B"/>
    <w:rsid w:val="00A654ED"/>
    <w:rsid w:val="00A66F20"/>
    <w:rsid w:val="00A828AA"/>
    <w:rsid w:val="00A96119"/>
    <w:rsid w:val="00AA0879"/>
    <w:rsid w:val="00AB10CA"/>
    <w:rsid w:val="00AB1ABB"/>
    <w:rsid w:val="00AC393D"/>
    <w:rsid w:val="00AD3369"/>
    <w:rsid w:val="00AD54C0"/>
    <w:rsid w:val="00AE2590"/>
    <w:rsid w:val="00AF1325"/>
    <w:rsid w:val="00AF255C"/>
    <w:rsid w:val="00AF73AF"/>
    <w:rsid w:val="00B03993"/>
    <w:rsid w:val="00B11762"/>
    <w:rsid w:val="00B12CB9"/>
    <w:rsid w:val="00B254BC"/>
    <w:rsid w:val="00B26343"/>
    <w:rsid w:val="00B4517C"/>
    <w:rsid w:val="00B47AC6"/>
    <w:rsid w:val="00B53071"/>
    <w:rsid w:val="00B53957"/>
    <w:rsid w:val="00B539C8"/>
    <w:rsid w:val="00B53EBC"/>
    <w:rsid w:val="00B73186"/>
    <w:rsid w:val="00B95568"/>
    <w:rsid w:val="00BA0B7D"/>
    <w:rsid w:val="00BC347E"/>
    <w:rsid w:val="00BC55AE"/>
    <w:rsid w:val="00BC6D53"/>
    <w:rsid w:val="00BC7EA9"/>
    <w:rsid w:val="00BD242F"/>
    <w:rsid w:val="00BD4F22"/>
    <w:rsid w:val="00BD565F"/>
    <w:rsid w:val="00BD6A64"/>
    <w:rsid w:val="00BE014B"/>
    <w:rsid w:val="00BE2BA2"/>
    <w:rsid w:val="00BE38A1"/>
    <w:rsid w:val="00BF02A9"/>
    <w:rsid w:val="00BF25EA"/>
    <w:rsid w:val="00C02701"/>
    <w:rsid w:val="00C057AD"/>
    <w:rsid w:val="00C06C76"/>
    <w:rsid w:val="00C20435"/>
    <w:rsid w:val="00C23843"/>
    <w:rsid w:val="00C24225"/>
    <w:rsid w:val="00C24B22"/>
    <w:rsid w:val="00C3187E"/>
    <w:rsid w:val="00C31E56"/>
    <w:rsid w:val="00C40779"/>
    <w:rsid w:val="00C51C52"/>
    <w:rsid w:val="00C55BAD"/>
    <w:rsid w:val="00C64E30"/>
    <w:rsid w:val="00C656CC"/>
    <w:rsid w:val="00C735B2"/>
    <w:rsid w:val="00C73705"/>
    <w:rsid w:val="00C73F9F"/>
    <w:rsid w:val="00C81643"/>
    <w:rsid w:val="00C85EB9"/>
    <w:rsid w:val="00C93222"/>
    <w:rsid w:val="00CA0929"/>
    <w:rsid w:val="00CB0E67"/>
    <w:rsid w:val="00CB16CF"/>
    <w:rsid w:val="00CB5C3B"/>
    <w:rsid w:val="00CB743D"/>
    <w:rsid w:val="00CB7CEE"/>
    <w:rsid w:val="00CC465B"/>
    <w:rsid w:val="00CC5FF2"/>
    <w:rsid w:val="00CE264E"/>
    <w:rsid w:val="00CE72B4"/>
    <w:rsid w:val="00CF281D"/>
    <w:rsid w:val="00CF5E65"/>
    <w:rsid w:val="00CF69C0"/>
    <w:rsid w:val="00D0181B"/>
    <w:rsid w:val="00D03FB1"/>
    <w:rsid w:val="00D04C93"/>
    <w:rsid w:val="00D0602B"/>
    <w:rsid w:val="00D13BC4"/>
    <w:rsid w:val="00D30E13"/>
    <w:rsid w:val="00D3499E"/>
    <w:rsid w:val="00D369D9"/>
    <w:rsid w:val="00D36B61"/>
    <w:rsid w:val="00D43A77"/>
    <w:rsid w:val="00D60B21"/>
    <w:rsid w:val="00D61074"/>
    <w:rsid w:val="00D61695"/>
    <w:rsid w:val="00D66534"/>
    <w:rsid w:val="00D728DB"/>
    <w:rsid w:val="00D77F10"/>
    <w:rsid w:val="00D82CA4"/>
    <w:rsid w:val="00D846F4"/>
    <w:rsid w:val="00D9021B"/>
    <w:rsid w:val="00D97AC5"/>
    <w:rsid w:val="00D97E66"/>
    <w:rsid w:val="00DA6897"/>
    <w:rsid w:val="00DC5DC0"/>
    <w:rsid w:val="00DC7EB6"/>
    <w:rsid w:val="00DE32C9"/>
    <w:rsid w:val="00DE4ED3"/>
    <w:rsid w:val="00DF0A83"/>
    <w:rsid w:val="00DF2D94"/>
    <w:rsid w:val="00DF3FF1"/>
    <w:rsid w:val="00DF51B8"/>
    <w:rsid w:val="00E021BD"/>
    <w:rsid w:val="00E1405E"/>
    <w:rsid w:val="00E142EB"/>
    <w:rsid w:val="00E15CA0"/>
    <w:rsid w:val="00E231A7"/>
    <w:rsid w:val="00E26B65"/>
    <w:rsid w:val="00E27064"/>
    <w:rsid w:val="00E30E2E"/>
    <w:rsid w:val="00E3228B"/>
    <w:rsid w:val="00E4116D"/>
    <w:rsid w:val="00E428A2"/>
    <w:rsid w:val="00E45AEF"/>
    <w:rsid w:val="00E46A5F"/>
    <w:rsid w:val="00E52A69"/>
    <w:rsid w:val="00E55927"/>
    <w:rsid w:val="00E86E1A"/>
    <w:rsid w:val="00E907FB"/>
    <w:rsid w:val="00ED6451"/>
    <w:rsid w:val="00EF4C64"/>
    <w:rsid w:val="00EF5F4C"/>
    <w:rsid w:val="00EF7605"/>
    <w:rsid w:val="00F06539"/>
    <w:rsid w:val="00F11804"/>
    <w:rsid w:val="00F153E1"/>
    <w:rsid w:val="00F174A1"/>
    <w:rsid w:val="00F20078"/>
    <w:rsid w:val="00F224E9"/>
    <w:rsid w:val="00F25988"/>
    <w:rsid w:val="00F4056A"/>
    <w:rsid w:val="00F44807"/>
    <w:rsid w:val="00F50EAF"/>
    <w:rsid w:val="00F5420F"/>
    <w:rsid w:val="00F57BA5"/>
    <w:rsid w:val="00F61183"/>
    <w:rsid w:val="00F63459"/>
    <w:rsid w:val="00F64B53"/>
    <w:rsid w:val="00F65957"/>
    <w:rsid w:val="00F74E1C"/>
    <w:rsid w:val="00F753A6"/>
    <w:rsid w:val="00F95DD7"/>
    <w:rsid w:val="00FA43F9"/>
    <w:rsid w:val="00FC0ABB"/>
    <w:rsid w:val="00FD0D4E"/>
    <w:rsid w:val="00FE4F69"/>
    <w:rsid w:val="23543647"/>
    <w:rsid w:val="316CF9D2"/>
    <w:rsid w:val="37BAEE18"/>
    <w:rsid w:val="42AB1E21"/>
    <w:rsid w:val="4AADBB81"/>
    <w:rsid w:val="73F58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961B"/>
  <w15:chartTrackingRefBased/>
  <w15:docId w15:val="{10939DBB-9782-49A1-BF55-74520FB7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980772"/>
    <w:pPr>
      <w:keepNext/>
      <w:keepLines/>
      <w:spacing w:before="240" w:after="0"/>
      <w:outlineLvl w:val="0"/>
    </w:pPr>
    <w:rPr>
      <w:rFonts w:asciiTheme="majorHAnsi" w:eastAsiaTheme="majorEastAsia" w:hAnsiTheme="majorHAnsi" w:cstheme="majorBidi"/>
      <w:color w:val="1B43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2E"/>
  </w:style>
  <w:style w:type="paragraph" w:styleId="Footer">
    <w:name w:val="footer"/>
    <w:basedOn w:val="Normal"/>
    <w:link w:val="FooterChar"/>
    <w:uiPriority w:val="99"/>
    <w:unhideWhenUsed/>
    <w:rsid w:val="0069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2E"/>
  </w:style>
  <w:style w:type="character" w:styleId="Hyperlink">
    <w:name w:val="Hyperlink"/>
    <w:basedOn w:val="DefaultParagraphFont"/>
    <w:uiPriority w:val="99"/>
    <w:unhideWhenUsed/>
    <w:rsid w:val="00F174A1"/>
    <w:rPr>
      <w:color w:val="245A62" w:themeColor="hyperlink"/>
      <w:u w:val="single"/>
    </w:rPr>
  </w:style>
  <w:style w:type="paragraph" w:styleId="ListParagraph">
    <w:name w:val="List Paragraph"/>
    <w:aliases w:val="Caravan Calibri - List Paragraph"/>
    <w:basedOn w:val="Normal"/>
    <w:autoRedefine/>
    <w:uiPriority w:val="34"/>
    <w:qFormat/>
    <w:rsid w:val="0075327B"/>
    <w:pPr>
      <w:numPr>
        <w:numId w:val="11"/>
      </w:numPr>
      <w:spacing w:before="80" w:after="80" w:line="240" w:lineRule="auto"/>
    </w:pPr>
  </w:style>
  <w:style w:type="character" w:customStyle="1" w:styleId="CaravanCalibriTitle26">
    <w:name w:val="Caravan Calibri Title 26"/>
    <w:uiPriority w:val="1"/>
    <w:rsid w:val="00737ECB"/>
    <w:rPr>
      <w:rFonts w:ascii="Calibri" w:hAnsi="Calibri"/>
      <w:sz w:val="52"/>
    </w:rPr>
  </w:style>
  <w:style w:type="paragraph" w:customStyle="1" w:styleId="CaravanCalibriParagraph">
    <w:name w:val="Caravan Calibri Paragraph"/>
    <w:basedOn w:val="Normal"/>
    <w:next w:val="Normal"/>
    <w:autoRedefine/>
    <w:qFormat/>
    <w:rsid w:val="00535BC9"/>
    <w:pPr>
      <w:spacing w:after="120" w:line="240" w:lineRule="auto"/>
    </w:pPr>
    <w:rPr>
      <w:rFonts w:cstheme="minorHAnsi"/>
      <w:b/>
      <w:iCs/>
      <w:sz w:val="26"/>
      <w:szCs w:val="26"/>
    </w:rPr>
  </w:style>
  <w:style w:type="character" w:customStyle="1" w:styleId="CaravanCalibriSubtitle">
    <w:name w:val="Caravan Calibri Subtitle"/>
    <w:uiPriority w:val="1"/>
    <w:rsid w:val="005D4821"/>
    <w:rPr>
      <w:rFonts w:ascii="Calibri" w:hAnsi="Calibri"/>
      <w:b/>
      <w:sz w:val="28"/>
    </w:rPr>
  </w:style>
  <w:style w:type="character" w:customStyle="1" w:styleId="Heading1Char">
    <w:name w:val="Heading 1 Char"/>
    <w:basedOn w:val="DefaultParagraphFont"/>
    <w:link w:val="Heading1"/>
    <w:uiPriority w:val="9"/>
    <w:rsid w:val="00980772"/>
    <w:rPr>
      <w:rFonts w:asciiTheme="majorHAnsi" w:eastAsiaTheme="majorEastAsia" w:hAnsiTheme="majorHAnsi" w:cstheme="majorBidi"/>
      <w:color w:val="1B4349" w:themeColor="accent1" w:themeShade="BF"/>
      <w:sz w:val="32"/>
      <w:szCs w:val="32"/>
    </w:rPr>
  </w:style>
  <w:style w:type="character" w:customStyle="1" w:styleId="CaravanCalibriPullQuote">
    <w:name w:val="Caravan Calibri Pull Quote"/>
    <w:uiPriority w:val="1"/>
    <w:rsid w:val="00F64B53"/>
    <w:rPr>
      <w:rFonts w:ascii="Calibri" w:hAnsi="Calibri"/>
      <w:b/>
      <w:i/>
      <w:sz w:val="22"/>
    </w:rPr>
  </w:style>
  <w:style w:type="character" w:styleId="PlaceholderText">
    <w:name w:val="Placeholder Text"/>
    <w:basedOn w:val="DefaultParagraphFont"/>
    <w:uiPriority w:val="99"/>
    <w:semiHidden/>
    <w:rsid w:val="00B254BC"/>
    <w:rPr>
      <w:color w:val="808080"/>
    </w:rPr>
  </w:style>
  <w:style w:type="paragraph" w:customStyle="1" w:styleId="CaravanCalibriTitle-Teal">
    <w:name w:val="Caravan Calibri Title - Teal"/>
    <w:aliases w:val="26"/>
    <w:basedOn w:val="Normal"/>
    <w:autoRedefine/>
    <w:qFormat/>
    <w:rsid w:val="00772E2F"/>
    <w:pPr>
      <w:spacing w:line="240" w:lineRule="auto"/>
      <w:jc w:val="center"/>
    </w:pPr>
    <w:rPr>
      <w:bCs/>
      <w:sz w:val="52"/>
      <w:szCs w:val="52"/>
    </w:rPr>
  </w:style>
  <w:style w:type="paragraph" w:customStyle="1" w:styleId="CaravanCalibriSubtitle-14">
    <w:name w:val="Caravan Calibri Subtitle - 14"/>
    <w:next w:val="Normal"/>
    <w:autoRedefine/>
    <w:qFormat/>
    <w:rsid w:val="00E30E2E"/>
    <w:pPr>
      <w:spacing w:after="240" w:line="240" w:lineRule="auto"/>
    </w:pPr>
    <w:rPr>
      <w:b/>
      <w:sz w:val="28"/>
      <w:szCs w:val="28"/>
    </w:rPr>
  </w:style>
  <w:style w:type="paragraph" w:customStyle="1" w:styleId="CaravanCalibriTitle-26">
    <w:name w:val="Caravan Calibri Title - 26"/>
    <w:next w:val="Normal"/>
    <w:autoRedefine/>
    <w:qFormat/>
    <w:rsid w:val="00DC5DC0"/>
    <w:pPr>
      <w:spacing w:line="300" w:lineRule="auto"/>
      <w:jc w:val="center"/>
    </w:pPr>
    <w:rPr>
      <w:sz w:val="52"/>
    </w:rPr>
  </w:style>
  <w:style w:type="paragraph" w:customStyle="1" w:styleId="CaravanCalibriPullQuote-11">
    <w:name w:val="Caravan Calibri Pull Quote - 11"/>
    <w:next w:val="Normal"/>
    <w:autoRedefine/>
    <w:qFormat/>
    <w:rsid w:val="001D1DA0"/>
    <w:pPr>
      <w:spacing w:before="80" w:after="80" w:line="240" w:lineRule="auto"/>
    </w:pPr>
    <w:rPr>
      <w:b/>
      <w:i/>
    </w:rPr>
  </w:style>
  <w:style w:type="character" w:customStyle="1" w:styleId="UnresolvedMention1">
    <w:name w:val="Unresolved Mention1"/>
    <w:basedOn w:val="DefaultParagraphFont"/>
    <w:uiPriority w:val="99"/>
    <w:unhideWhenUsed/>
    <w:rsid w:val="001A7677"/>
    <w:rPr>
      <w:color w:val="605E5C"/>
      <w:shd w:val="clear" w:color="auto" w:fill="E1DFDD"/>
    </w:rPr>
  </w:style>
  <w:style w:type="character" w:styleId="CommentReference">
    <w:name w:val="annotation reference"/>
    <w:basedOn w:val="DefaultParagraphFont"/>
    <w:uiPriority w:val="99"/>
    <w:semiHidden/>
    <w:unhideWhenUsed/>
    <w:rsid w:val="002B682A"/>
    <w:rPr>
      <w:sz w:val="16"/>
      <w:szCs w:val="16"/>
    </w:rPr>
  </w:style>
  <w:style w:type="paragraph" w:styleId="CommentText">
    <w:name w:val="annotation text"/>
    <w:basedOn w:val="Normal"/>
    <w:link w:val="CommentTextChar"/>
    <w:uiPriority w:val="99"/>
    <w:semiHidden/>
    <w:unhideWhenUsed/>
    <w:rsid w:val="002B682A"/>
    <w:pPr>
      <w:spacing w:line="240" w:lineRule="auto"/>
    </w:pPr>
    <w:rPr>
      <w:sz w:val="20"/>
      <w:szCs w:val="20"/>
    </w:rPr>
  </w:style>
  <w:style w:type="character" w:customStyle="1" w:styleId="CommentTextChar">
    <w:name w:val="Comment Text Char"/>
    <w:basedOn w:val="DefaultParagraphFont"/>
    <w:link w:val="CommentText"/>
    <w:uiPriority w:val="99"/>
    <w:semiHidden/>
    <w:rsid w:val="002B682A"/>
    <w:rPr>
      <w:sz w:val="20"/>
      <w:szCs w:val="20"/>
    </w:rPr>
  </w:style>
  <w:style w:type="paragraph" w:styleId="CommentSubject">
    <w:name w:val="annotation subject"/>
    <w:basedOn w:val="CommentText"/>
    <w:next w:val="CommentText"/>
    <w:link w:val="CommentSubjectChar"/>
    <w:uiPriority w:val="99"/>
    <w:semiHidden/>
    <w:unhideWhenUsed/>
    <w:rsid w:val="002B682A"/>
    <w:rPr>
      <w:b/>
      <w:bCs/>
    </w:rPr>
  </w:style>
  <w:style w:type="character" w:customStyle="1" w:styleId="CommentSubjectChar">
    <w:name w:val="Comment Subject Char"/>
    <w:basedOn w:val="CommentTextChar"/>
    <w:link w:val="CommentSubject"/>
    <w:uiPriority w:val="99"/>
    <w:semiHidden/>
    <w:rsid w:val="002B682A"/>
    <w:rPr>
      <w:b/>
      <w:bCs/>
      <w:sz w:val="20"/>
      <w:szCs w:val="20"/>
    </w:rPr>
  </w:style>
  <w:style w:type="paragraph" w:styleId="BalloonText">
    <w:name w:val="Balloon Text"/>
    <w:basedOn w:val="Normal"/>
    <w:link w:val="BalloonTextChar"/>
    <w:uiPriority w:val="99"/>
    <w:semiHidden/>
    <w:unhideWhenUsed/>
    <w:rsid w:val="002B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2A"/>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916B4"/>
    <w:rPr>
      <w:color w:val="8CABB6" w:themeColor="followedHyperlink"/>
      <w:u w:val="single"/>
    </w:rPr>
  </w:style>
  <w:style w:type="paragraph" w:styleId="Revision">
    <w:name w:val="Revision"/>
    <w:hidden/>
    <w:uiPriority w:val="99"/>
    <w:semiHidden/>
    <w:rsid w:val="00C057AD"/>
    <w:pPr>
      <w:spacing w:after="0" w:line="240" w:lineRule="auto"/>
    </w:pPr>
  </w:style>
  <w:style w:type="paragraph" w:styleId="NormalWeb">
    <w:name w:val="Normal (Web)"/>
    <w:basedOn w:val="Normal"/>
    <w:uiPriority w:val="99"/>
    <w:semiHidden/>
    <w:unhideWhenUsed/>
    <w:rsid w:val="0053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53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874">
      <w:bodyDiv w:val="1"/>
      <w:marLeft w:val="0"/>
      <w:marRight w:val="0"/>
      <w:marTop w:val="0"/>
      <w:marBottom w:val="0"/>
      <w:divBdr>
        <w:top w:val="none" w:sz="0" w:space="0" w:color="auto"/>
        <w:left w:val="none" w:sz="0" w:space="0" w:color="auto"/>
        <w:bottom w:val="none" w:sz="0" w:space="0" w:color="auto"/>
        <w:right w:val="none" w:sz="0" w:space="0" w:color="auto"/>
      </w:divBdr>
    </w:div>
    <w:div w:id="1077946415">
      <w:bodyDiv w:val="1"/>
      <w:marLeft w:val="0"/>
      <w:marRight w:val="0"/>
      <w:marTop w:val="0"/>
      <w:marBottom w:val="0"/>
      <w:divBdr>
        <w:top w:val="none" w:sz="0" w:space="0" w:color="auto"/>
        <w:left w:val="none" w:sz="0" w:space="0" w:color="auto"/>
        <w:bottom w:val="none" w:sz="0" w:space="0" w:color="auto"/>
        <w:right w:val="none" w:sz="0" w:space="0" w:color="auto"/>
      </w:divBdr>
    </w:div>
    <w:div w:id="14739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ravan Colors">
      <a:dk1>
        <a:sysClr val="windowText" lastClr="000000"/>
      </a:dk1>
      <a:lt1>
        <a:sysClr val="window" lastClr="FFFFFF"/>
      </a:lt1>
      <a:dk2>
        <a:srgbClr val="DE9230"/>
      </a:dk2>
      <a:lt2>
        <a:srgbClr val="B6BF45"/>
      </a:lt2>
      <a:accent1>
        <a:srgbClr val="245A62"/>
      </a:accent1>
      <a:accent2>
        <a:srgbClr val="802D28"/>
      </a:accent2>
      <a:accent3>
        <a:srgbClr val="52949E"/>
      </a:accent3>
      <a:accent4>
        <a:srgbClr val="AC9068"/>
      </a:accent4>
      <a:accent5>
        <a:srgbClr val="666666"/>
      </a:accent5>
      <a:accent6>
        <a:srgbClr val="8CABB6"/>
      </a:accent6>
      <a:hlink>
        <a:srgbClr val="245A62"/>
      </a:hlink>
      <a:folHlink>
        <a:srgbClr val="8CABB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Locations xmlns="bd7abcd2-e093-44e2-ada9-7118b9d98ba9">
      <Value>Portal</Value>
      <Value>Website</Value>
    </OtherLocations>
    <_Version xmlns="http://schemas.microsoft.com/sharepoint/v3/fields">1</_Version>
    <Relias xmlns="bd7abcd2-e093-44e2-ada9-7118b9d98ba9">
      <Url xsi:nil="true"/>
      <Description xsi:nil="true"/>
    </Relias>
    <Add_x0020_to_x0020_Portal_x003f_ xmlns="bd7abcd2-e093-44e2-ada9-7118b9d98ba9">true</Add_x0020_to_x0020_Porta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4D00214783C428B04D7368167C748" ma:contentTypeVersion="21" ma:contentTypeDescription="Create a new document." ma:contentTypeScope="" ma:versionID="204c86b8d2c602d6d2c4294ae410e3b5">
  <xsd:schema xmlns:xsd="http://www.w3.org/2001/XMLSchema" xmlns:xs="http://www.w3.org/2001/XMLSchema" xmlns:p="http://schemas.microsoft.com/office/2006/metadata/properties" xmlns:ns2="http://schemas.microsoft.com/sharepoint/v3/fields" xmlns:ns3="bd7abcd2-e093-44e2-ada9-7118b9d98ba9" xmlns:ns4="bb703555-eeeb-46e3-8781-dd36ec13eb4b" targetNamespace="http://schemas.microsoft.com/office/2006/metadata/properties" ma:root="true" ma:fieldsID="f0ca4e978f190314a3d082d4592bf1b5" ns2:_="" ns3:_="" ns4:_="">
    <xsd:import namespace="http://schemas.microsoft.com/sharepoint/v3/fields"/>
    <xsd:import namespace="bd7abcd2-e093-44e2-ada9-7118b9d98ba9"/>
    <xsd:import namespace="bb703555-eeeb-46e3-8781-dd36ec13eb4b"/>
    <xsd:element name="properties">
      <xsd:complexType>
        <xsd:sequence>
          <xsd:element name="documentManagement">
            <xsd:complexType>
              <xsd:all>
                <xsd:element ref="ns2:_Version" minOccurs="0"/>
                <xsd:element ref="ns3:Relias" minOccurs="0"/>
                <xsd:element ref="ns3:OtherLocations" minOccurs="0"/>
                <xsd:element ref="ns3:MediaServiceMetadata" minOccurs="0"/>
                <xsd:element ref="ns3:MediaServiceFastMetadata" minOccurs="0"/>
                <xsd:element ref="ns3:Add_x0020_to_x0020_Portal_x003f_"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abcd2-e093-44e2-ada9-7118b9d98ba9" elementFormDefault="qualified">
    <xsd:import namespace="http://schemas.microsoft.com/office/2006/documentManagement/types"/>
    <xsd:import namespace="http://schemas.microsoft.com/office/infopath/2007/PartnerControls"/>
    <xsd:element name="Relias" ma:index="4" nillable="true" ma:displayName="Relias" ma:format="Hyperlink" ma:internalName="Relia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therLocations" ma:index="5" nillable="true" ma:displayName="Other Locations" ma:default="None" ma:description="Note other places where this document is live/currently available." ma:format="Dropdown" ma:internalName="OtherLocations" ma:readOnly="false" ma:requiredMultiChoice="true">
      <xsd:complexType>
        <xsd:complexContent>
          <xsd:extension base="dms:MultiChoice">
            <xsd:sequence>
              <xsd:element name="Value" maxOccurs="unbounded" minOccurs="0" nillable="true">
                <xsd:simpleType>
                  <xsd:restriction base="dms:Choice">
                    <xsd:enumeration value="Portal"/>
                    <xsd:enumeration value="Website"/>
                    <xsd:enumeration value="LMS"/>
                    <xsd:enumeration value="YouTube"/>
                    <xsd:enumeration value="Vimeo"/>
                    <xsd:enumeration value="None"/>
                    <xsd:enumeration value="Other"/>
                    <xsd:enumeration value="N/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dd_x0020_to_x0020_Portal_x003f_" ma:index="10" nillable="true" ma:displayName="Add to Portal?" ma:default="1" ma:hidden="true" ma:internalName="Add_x0020_to_x0020_Portal_x003f_" ma:readOnly="false">
      <xsd:simpleType>
        <xsd:restriction base="dms:Boolean"/>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3555-eeeb-46e3-8781-dd36ec13eb4b"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5F2B-AF96-47BD-98D5-9D6053083BC9}">
  <ds:schemaRefs>
    <ds:schemaRef ds:uri="http://schemas.microsoft.com/office/2006/metadata/properties"/>
    <ds:schemaRef ds:uri="http://schemas.microsoft.com/office/infopath/2007/PartnerControls"/>
    <ds:schemaRef ds:uri="bd7abcd2-e093-44e2-ada9-7118b9d98ba9"/>
    <ds:schemaRef ds:uri="http://schemas.microsoft.com/sharepoint/v3/fields"/>
  </ds:schemaRefs>
</ds:datastoreItem>
</file>

<file path=customXml/itemProps2.xml><?xml version="1.0" encoding="utf-8"?>
<ds:datastoreItem xmlns:ds="http://schemas.openxmlformats.org/officeDocument/2006/customXml" ds:itemID="{C3372064-2457-4793-B1F8-F79C4AD3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7abcd2-e093-44e2-ada9-7118b9d98ba9"/>
    <ds:schemaRef ds:uri="bb703555-eeeb-46e3-8781-dd36ec13e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84813-1DDB-45DC-B012-4A9A59D76E2A}">
  <ds:schemaRefs>
    <ds:schemaRef ds:uri="http://schemas.microsoft.com/sharepoint/v3/contenttype/forms"/>
  </ds:schemaRefs>
</ds:datastoreItem>
</file>

<file path=customXml/itemProps4.xml><?xml version="1.0" encoding="utf-8"?>
<ds:datastoreItem xmlns:ds="http://schemas.openxmlformats.org/officeDocument/2006/customXml" ds:itemID="{3B6A03EE-6406-448B-9B65-111620C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Patient Guide to Virtual Care (NSR)</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Guide to Virtual Care (NSR)</dc:title>
  <dc:subject/>
  <dc:creator>Alexia Cooley</dc:creator>
  <cp:keywords/>
  <dc:description/>
  <cp:lastModifiedBy>Harrison, Bonnie - Eagle</cp:lastModifiedBy>
  <cp:revision>2</cp:revision>
  <cp:lastPrinted>2020-01-31T18:02:00Z</cp:lastPrinted>
  <dcterms:created xsi:type="dcterms:W3CDTF">2020-07-23T19:15:00Z</dcterms:created>
  <dcterms:modified xsi:type="dcterms:W3CDTF">2020-07-23T19:15:00Z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0x0101007154D00214783C428B04D7368167C748</vt:lpwstr>
  </property>
</Properties>
</file>